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FE" w:rsidRDefault="00E801FE" w:rsidP="00E801FE">
      <w:pPr>
        <w:shd w:val="clear" w:color="auto" w:fill="FFFFFF"/>
        <w:spacing w:after="230" w:line="240" w:lineRule="auto"/>
        <w:outlineLvl w:val="0"/>
        <w:rPr>
          <w:rFonts w:ascii="Arial" w:eastAsia="Times New Roman" w:hAnsi="Arial" w:cs="Arial"/>
          <w:color w:val="242526"/>
          <w:kern w:val="36"/>
          <w:sz w:val="31"/>
          <w:szCs w:val="31"/>
          <w:lang w:eastAsia="ru-RU"/>
        </w:rPr>
      </w:pPr>
      <w:r w:rsidRPr="00E801FE">
        <w:rPr>
          <w:rFonts w:ascii="Arial" w:eastAsia="Times New Roman" w:hAnsi="Arial" w:cs="Arial"/>
          <w:color w:val="242526"/>
          <w:kern w:val="36"/>
          <w:sz w:val="31"/>
          <w:szCs w:val="31"/>
          <w:lang w:eastAsia="ru-RU"/>
        </w:rPr>
        <w:t>Стартовал муниципальный этап олимпиад</w:t>
      </w:r>
    </w:p>
    <w:p w:rsidR="00E801FE" w:rsidRDefault="00E801FE" w:rsidP="00E801FE">
      <w:pPr>
        <w:shd w:val="clear" w:color="auto" w:fill="FFFFFF"/>
        <w:spacing w:after="230" w:line="240" w:lineRule="auto"/>
        <w:outlineLvl w:val="0"/>
        <w:rPr>
          <w:rFonts w:ascii="Arial" w:eastAsia="Times New Roman" w:hAnsi="Arial" w:cs="Arial"/>
          <w:color w:val="242526"/>
          <w:kern w:val="36"/>
          <w:sz w:val="31"/>
          <w:szCs w:val="31"/>
          <w:lang w:eastAsia="ru-RU"/>
        </w:rPr>
      </w:pPr>
    </w:p>
    <w:p w:rsidR="00E801FE" w:rsidRDefault="00E801FE" w:rsidP="00E801FE">
      <w:pPr>
        <w:shd w:val="clear" w:color="auto" w:fill="FFFFFF"/>
        <w:spacing w:after="230" w:line="240" w:lineRule="auto"/>
        <w:outlineLvl w:val="0"/>
        <w:rPr>
          <w:rFonts w:ascii="Arial" w:eastAsia="Times New Roman" w:hAnsi="Arial" w:cs="Arial"/>
          <w:color w:val="242526"/>
          <w:kern w:val="36"/>
          <w:sz w:val="31"/>
          <w:szCs w:val="31"/>
          <w:lang w:eastAsia="ru-RU"/>
        </w:rPr>
      </w:pPr>
      <w:r>
        <w:rPr>
          <w:rFonts w:ascii="Arial" w:eastAsia="Times New Roman" w:hAnsi="Arial" w:cs="Arial"/>
          <w:noProof/>
          <w:color w:val="242526"/>
          <w:kern w:val="36"/>
          <w:sz w:val="31"/>
          <w:szCs w:val="31"/>
          <w:lang w:eastAsia="ru-RU"/>
        </w:rPr>
        <w:drawing>
          <wp:inline distT="0" distB="0" distL="0" distR="0">
            <wp:extent cx="5940425" cy="4294948"/>
            <wp:effectExtent l="19050" t="0" r="3175" b="0"/>
            <wp:docPr id="1" name="Рисунок 1" descr="C:\Users\1\Desktop\394379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3943792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9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1FE" w:rsidRPr="00E801FE" w:rsidRDefault="00E801FE" w:rsidP="00E801FE">
      <w:pPr>
        <w:shd w:val="clear" w:color="auto" w:fill="FFFFFF"/>
        <w:spacing w:after="230" w:line="240" w:lineRule="auto"/>
        <w:outlineLvl w:val="0"/>
        <w:rPr>
          <w:rFonts w:ascii="Arial" w:eastAsia="Times New Roman" w:hAnsi="Arial" w:cs="Arial"/>
          <w:color w:val="242526"/>
          <w:kern w:val="36"/>
          <w:sz w:val="31"/>
          <w:szCs w:val="31"/>
          <w:lang w:eastAsia="ru-RU"/>
        </w:rPr>
      </w:pPr>
    </w:p>
    <w:p w:rsidR="00E66CA3" w:rsidRDefault="00E801FE">
      <w:r>
        <w:rPr>
          <w:rFonts w:ascii="Helvetica" w:hAnsi="Helvetica" w:cs="Helvetica"/>
          <w:color w:val="333333"/>
          <w:spacing w:val="2"/>
          <w:sz w:val="20"/>
          <w:szCs w:val="20"/>
          <w:shd w:val="clear" w:color="auto" w:fill="FFFFFF"/>
        </w:rPr>
        <w:t>С 6 ноября 2020 года начался муниципальный этап Всероссийской олимпиады школьников на основании приказов Министерства образования Республики Башкортостан, управления образования МР Нуримановский район Республики Башкортостан.</w:t>
      </w:r>
    </w:p>
    <w:sectPr w:rsidR="00E66CA3" w:rsidSect="00E66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801FE"/>
    <w:rsid w:val="00E66CA3"/>
    <w:rsid w:val="00E80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CA3"/>
  </w:style>
  <w:style w:type="paragraph" w:styleId="1">
    <w:name w:val="heading 1"/>
    <w:basedOn w:val="a"/>
    <w:link w:val="10"/>
    <w:uiPriority w:val="9"/>
    <w:qFormat/>
    <w:rsid w:val="00E801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01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0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1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4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Company>SPecialiST RePack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2020-11-05T10:19:00Z</dcterms:created>
  <dcterms:modified xsi:type="dcterms:W3CDTF">2020-11-05T10:22:00Z</dcterms:modified>
</cp:coreProperties>
</file>